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right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Internal Use Only</w:t>
      </w:r>
    </w:p>
    <w:p w:rsidR="00000000" w:rsidDel="00000000" w:rsidP="00000000" w:rsidRDefault="00000000" w:rsidRPr="00000000" w14:paraId="00000002">
      <w:pPr>
        <w:spacing w:after="120" w:lineRule="auto"/>
        <w:jc w:val="righ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Date to be removed __________________</w:t>
      </w:r>
    </w:p>
    <w:p w:rsidR="00000000" w:rsidDel="00000000" w:rsidP="00000000" w:rsidRDefault="00000000" w:rsidRPr="00000000" w14:paraId="00000003">
      <w:pPr>
        <w:spacing w:after="120" w:lineRule="auto"/>
        <w:jc w:val="righ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FDA initials _______________</w:t>
      </w:r>
    </w:p>
    <w:p w:rsidR="00000000" w:rsidDel="00000000" w:rsidP="00000000" w:rsidRDefault="00000000" w:rsidRPr="00000000" w14:paraId="00000004">
      <w:pPr>
        <w:spacing w:after="120" w:lineRule="auto"/>
        <w:jc w:val="right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Keep/Remove (Circle one)</w:t>
      </w:r>
    </w:p>
    <w:p w:rsidR="00000000" w:rsidDel="00000000" w:rsidP="00000000" w:rsidRDefault="00000000" w:rsidRPr="00000000" w14:paraId="00000005">
      <w:pPr>
        <w:spacing w:after="12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CAMPUS ACTIVITIES Flier/Banner and CATV APPROVAL REQUEST</w:t>
      </w:r>
    </w:p>
    <w:p w:rsidR="00000000" w:rsidDel="00000000" w:rsidP="00000000" w:rsidRDefault="00000000" w:rsidRPr="00000000" w14:paraId="00000006">
      <w:pPr>
        <w:spacing w:after="120" w:line="24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Drop off between 8:30 -11:00 a.m.; pick up after 1:00 p.m.  on the same day</w:t>
      </w:r>
    </w:p>
    <w:p w:rsidR="00000000" w:rsidDel="00000000" w:rsidP="00000000" w:rsidRDefault="00000000" w:rsidRPr="00000000" w14:paraId="00000007">
      <w:pPr>
        <w:spacing w:after="120" w:line="240" w:lineRule="auto"/>
        <w:jc w:val="center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Drop off between 1:00 - 4:30 p.m., pick up after 8:30 a.m. the next day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Post flyers on designated bulletin boards in buildings. Fliers/posters are not permitted in SLCC.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 ________________________ Date: ___________ Email: 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Department/Organization: _________________ Request: Flier __ Banner__ CATV___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Pick up by date/time: ___________________ Pick up by (name): ___________________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CATV: Yes __ No___ Flyer must be in JPEG ONLY. Video: 90 seconds maximum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Campus Activities Facebook (JPEG &amp; Image Description required): Yes ___ No ___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CATV/Facebook: Send to CATV@gallaudet.edu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Banner : Must be in PDF or JPEG. Send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Cbanner@gallaudet.edu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720"/>
        <w:jc w:val="lef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CAMPUS ACTIVITIES POSTER POLICY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1.   </w:t>
        <w:tab/>
        <w:t xml:space="preserve">Please bring at least two (2) copies of either an 8.5” x 11” or 11” x 17” flyer for approval and to</w:t>
      </w:r>
    </w:p>
    <w:p w:rsidR="00000000" w:rsidDel="00000000" w:rsidP="00000000" w:rsidRDefault="00000000" w:rsidRPr="00000000" w14:paraId="00000016">
      <w:pPr>
        <w:spacing w:line="240" w:lineRule="auto"/>
        <w:ind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Be stamped.  One copy will be kept on file for 90 days, the second copy may be duplicated and</w:t>
      </w:r>
    </w:p>
    <w:p w:rsidR="00000000" w:rsidDel="00000000" w:rsidP="00000000" w:rsidRDefault="00000000" w:rsidRPr="00000000" w14:paraId="00000017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istributed to approved posting locations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u w:val="single"/>
          <w:rtl w:val="0"/>
        </w:rPr>
        <w:t xml:space="preserve">only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.  10 additional copies may be submitted for</w:t>
      </w:r>
    </w:p>
    <w:p w:rsidR="00000000" w:rsidDel="00000000" w:rsidP="00000000" w:rsidRDefault="00000000" w:rsidRPr="00000000" w14:paraId="00000018">
      <w:pPr>
        <w:spacing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Gallaudet Campus Activities posting locations.                                                        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2.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Due to limited space in JSAC atrium, banners are permitted to be posted for up to two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weeks.  Priority is given to :</w:t>
      </w:r>
    </w:p>
    <w:p w:rsidR="00000000" w:rsidDel="00000000" w:rsidP="00000000" w:rsidRDefault="00000000" w:rsidRPr="00000000" w14:paraId="0000001C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1.  Student organizations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 2.  Departments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  <w:t xml:space="preserve"> 3.  External groups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         </w:t>
        <w:tab/>
        <w:t xml:space="preserve">   </w:t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Campus Activities staff will post banners.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***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3.   </w:t>
        <w:tab/>
        <w:t xml:space="preserve">Flyers are not permitted to be posted on plastic, vinyl, wood, painted surfaces, windows, glass doors in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   outside the building.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4.   </w:t>
        <w:tab/>
        <w:t xml:space="preserve">Posters must be removed within 24 hours after the event/activity.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5.   </w:t>
        <w:tab/>
        <w:t xml:space="preserve">Your flyer will only be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single"/>
          <w:rtl w:val="0"/>
        </w:rPr>
        <w:t xml:space="preserve">approved if the group/individual sponsor is noted on the flyer.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6. </w:t>
        <w:tab/>
        <w:t xml:space="preserve">Request for accommodations with a deadline must be noted in the flier.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7.   </w:t>
        <w:tab/>
        <w:t xml:space="preserve">All rooms/events must be reserved/approved prior approval.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8.   </w:t>
        <w:tab/>
        <w:t xml:space="preserve">Any form of advertisements may be placed in the residence halls with the approval of the CRE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9.   </w:t>
        <w:tab/>
        <w:t xml:space="preserve">Posters/announcements with obscene language or pictures, alcohol, sexism, or discrimination will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    not be approved.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10.   </w:t>
        <w:tab/>
        <w:t xml:space="preserve">Information on banner policies for student organizations can be found in the Campus Activities website.           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 Updated: August 1, ‘19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banner@gallaud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