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CFE22" w14:textId="77777777" w:rsidR="00074D71" w:rsidRPr="001567B6" w:rsidRDefault="00074D71" w:rsidP="00074D7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567B6">
        <w:rPr>
          <w:rFonts w:ascii="Arial" w:hAnsi="Arial" w:cs="Arial"/>
          <w:b/>
          <w:bCs/>
          <w:sz w:val="28"/>
          <w:szCs w:val="28"/>
          <w:u w:val="single"/>
        </w:rPr>
        <w:t>GETTING A LICENSE FROM ANOTHER STATE</w:t>
      </w:r>
    </w:p>
    <w:p w14:paraId="2CEE2982" w14:textId="77777777" w:rsidR="00DE3D94" w:rsidRPr="001567B6" w:rsidRDefault="00DE3D94" w:rsidP="00074D71">
      <w:pPr>
        <w:rPr>
          <w:rFonts w:ascii="Arial" w:hAnsi="Arial" w:cs="Arial"/>
          <w:sz w:val="28"/>
          <w:szCs w:val="28"/>
        </w:rPr>
      </w:pPr>
    </w:p>
    <w:p w14:paraId="47BB1AD2" w14:textId="77777777" w:rsidR="00074D71" w:rsidRPr="001567B6" w:rsidRDefault="00DE3D94" w:rsidP="00074D71">
      <w:pPr>
        <w:rPr>
          <w:rFonts w:ascii="Arial" w:hAnsi="Arial" w:cs="Arial"/>
          <w:b/>
          <w:bCs/>
          <w:szCs w:val="28"/>
        </w:rPr>
      </w:pPr>
      <w:r w:rsidRPr="001567B6">
        <w:rPr>
          <w:rFonts w:ascii="Arial" w:hAnsi="Arial" w:cs="Arial"/>
          <w:b/>
          <w:bCs/>
          <w:szCs w:val="28"/>
        </w:rPr>
        <w:t>How do you suggest I get my license in another state?</w:t>
      </w:r>
    </w:p>
    <w:p w14:paraId="7000C5C6" w14:textId="77777777" w:rsidR="00DE3D94" w:rsidRPr="001567B6" w:rsidRDefault="00DE3D94" w:rsidP="00074D71">
      <w:pPr>
        <w:rPr>
          <w:rFonts w:ascii="Arial" w:hAnsi="Arial" w:cs="Arial"/>
          <w:b/>
          <w:bCs/>
          <w:szCs w:val="28"/>
        </w:rPr>
      </w:pPr>
    </w:p>
    <w:p w14:paraId="68B034D0" w14:textId="77777777" w:rsidR="00BA3D92" w:rsidRPr="009A662F" w:rsidRDefault="00074D71" w:rsidP="00637984">
      <w:pPr>
        <w:numPr>
          <w:ilvl w:val="0"/>
          <w:numId w:val="1"/>
        </w:numPr>
        <w:ind w:left="360"/>
        <w:rPr>
          <w:rFonts w:ascii="Arial" w:hAnsi="Arial" w:cs="Arial"/>
          <w:b/>
          <w:bCs/>
          <w:sz w:val="22"/>
          <w:szCs w:val="28"/>
        </w:rPr>
      </w:pPr>
      <w:r w:rsidRPr="009A662F">
        <w:rPr>
          <w:rFonts w:ascii="Arial" w:hAnsi="Arial" w:cs="Arial"/>
          <w:b/>
          <w:bCs/>
          <w:sz w:val="28"/>
          <w:szCs w:val="28"/>
        </w:rPr>
        <w:t>RECOMMENDED</w:t>
      </w:r>
      <w:r w:rsidRPr="009A662F">
        <w:rPr>
          <w:rFonts w:ascii="Arial" w:hAnsi="Arial" w:cs="Arial"/>
          <w:bCs/>
          <w:sz w:val="28"/>
          <w:szCs w:val="28"/>
        </w:rPr>
        <w:t xml:space="preserve"> </w:t>
      </w:r>
      <w:r w:rsidR="00BA3D92" w:rsidRPr="009A662F">
        <w:rPr>
          <w:rFonts w:ascii="Arial" w:hAnsi="Arial" w:cs="Arial"/>
          <w:bCs/>
          <w:sz w:val="28"/>
          <w:szCs w:val="28"/>
        </w:rPr>
        <w:br/>
      </w:r>
      <w:r w:rsidRPr="009A662F">
        <w:rPr>
          <w:rFonts w:ascii="Arial" w:hAnsi="Arial" w:cs="Arial"/>
          <w:bCs/>
          <w:sz w:val="22"/>
          <w:szCs w:val="28"/>
        </w:rPr>
        <w:t xml:space="preserve">Apply for a DC license first, </w:t>
      </w:r>
      <w:r w:rsidR="00BA3D92" w:rsidRPr="009A662F">
        <w:rPr>
          <w:rFonts w:ascii="Arial" w:hAnsi="Arial" w:cs="Arial"/>
          <w:bCs/>
          <w:sz w:val="22"/>
          <w:szCs w:val="28"/>
        </w:rPr>
        <w:t xml:space="preserve">then </w:t>
      </w:r>
      <w:r w:rsidRPr="009A662F">
        <w:rPr>
          <w:rFonts w:ascii="Arial" w:hAnsi="Arial" w:cs="Arial"/>
          <w:bCs/>
          <w:sz w:val="22"/>
          <w:szCs w:val="28"/>
        </w:rPr>
        <w:t xml:space="preserve">on the basis of your DC license, get a PROVISIONAL LICENSE from </w:t>
      </w:r>
      <w:r w:rsidR="00BA3D92" w:rsidRPr="009A662F">
        <w:rPr>
          <w:rFonts w:ascii="Arial" w:hAnsi="Arial" w:cs="Arial"/>
          <w:bCs/>
          <w:sz w:val="22"/>
          <w:szCs w:val="28"/>
        </w:rPr>
        <w:t>a different</w:t>
      </w:r>
      <w:r w:rsidRPr="009A662F">
        <w:rPr>
          <w:rFonts w:ascii="Arial" w:hAnsi="Arial" w:cs="Arial"/>
          <w:bCs/>
          <w:sz w:val="22"/>
          <w:szCs w:val="28"/>
        </w:rPr>
        <w:t xml:space="preserve"> state </w:t>
      </w:r>
    </w:p>
    <w:p w14:paraId="4AE70161" w14:textId="77777777" w:rsidR="00A36808" w:rsidRDefault="00A36808" w:rsidP="00C247E5">
      <w:pPr>
        <w:rPr>
          <w:rFonts w:ascii="Arial" w:hAnsi="Arial" w:cs="Arial"/>
          <w:b/>
          <w:bCs/>
          <w:szCs w:val="28"/>
        </w:rPr>
      </w:pPr>
    </w:p>
    <w:p w14:paraId="1B2CBCB5" w14:textId="77777777" w:rsidR="00074D71" w:rsidRPr="001567B6" w:rsidRDefault="00C247E5" w:rsidP="00C247E5">
      <w:pPr>
        <w:rPr>
          <w:rFonts w:ascii="Arial" w:hAnsi="Arial" w:cs="Arial"/>
          <w:bCs/>
          <w:sz w:val="22"/>
          <w:szCs w:val="28"/>
        </w:rPr>
      </w:pPr>
      <w:r w:rsidRPr="001567B6">
        <w:rPr>
          <w:rFonts w:ascii="Arial" w:hAnsi="Arial" w:cs="Arial"/>
          <w:b/>
          <w:bCs/>
          <w:szCs w:val="28"/>
        </w:rPr>
        <w:t>How do I get a license in another without getting my DC license first?</w:t>
      </w:r>
    </w:p>
    <w:p w14:paraId="1E5036C2" w14:textId="77777777" w:rsidR="00BA3D92" w:rsidRPr="001567B6" w:rsidRDefault="00BA3D92" w:rsidP="00BA3D92">
      <w:pPr>
        <w:ind w:left="360"/>
        <w:rPr>
          <w:rFonts w:ascii="Arial" w:hAnsi="Arial" w:cs="Arial"/>
          <w:bCs/>
          <w:sz w:val="22"/>
          <w:szCs w:val="28"/>
        </w:rPr>
      </w:pPr>
    </w:p>
    <w:p w14:paraId="06518380" w14:textId="77777777" w:rsidR="00074D71" w:rsidRPr="001567B6" w:rsidRDefault="00074D71" w:rsidP="00074D71">
      <w:pPr>
        <w:numPr>
          <w:ilvl w:val="0"/>
          <w:numId w:val="1"/>
        </w:numPr>
        <w:rPr>
          <w:rFonts w:ascii="Arial" w:hAnsi="Arial" w:cs="Arial"/>
          <w:bCs/>
          <w:sz w:val="22"/>
          <w:szCs w:val="28"/>
        </w:rPr>
      </w:pPr>
      <w:r w:rsidRPr="001567B6">
        <w:rPr>
          <w:rFonts w:ascii="Arial" w:hAnsi="Arial" w:cs="Arial"/>
          <w:bCs/>
          <w:sz w:val="22"/>
          <w:szCs w:val="28"/>
        </w:rPr>
        <w:t>Apply for a license directly to that state, without getting a DC license first.  Contact the State Department of Education (or Department of Public Instruction, or Teacher Licensure Office) and ask them what their procedures are</w:t>
      </w:r>
    </w:p>
    <w:p w14:paraId="002E82DF" w14:textId="77777777" w:rsidR="00286C97" w:rsidRPr="001567B6" w:rsidRDefault="00286C97" w:rsidP="00074D71">
      <w:pPr>
        <w:rPr>
          <w:rFonts w:ascii="Arial" w:hAnsi="Arial" w:cs="Arial"/>
          <w:sz w:val="28"/>
          <w:szCs w:val="28"/>
        </w:rPr>
      </w:pPr>
    </w:p>
    <w:p w14:paraId="135F4F6D" w14:textId="77777777" w:rsidR="00A36808" w:rsidRDefault="00A36808" w:rsidP="00286C97">
      <w:pPr>
        <w:rPr>
          <w:rFonts w:ascii="Arial" w:hAnsi="Arial" w:cs="Arial"/>
          <w:b/>
          <w:bCs/>
          <w:szCs w:val="28"/>
        </w:rPr>
      </w:pPr>
    </w:p>
    <w:p w14:paraId="4A76B4BB" w14:textId="77777777" w:rsidR="00074D71" w:rsidRPr="001567B6" w:rsidRDefault="00074D71" w:rsidP="00286C97">
      <w:pPr>
        <w:rPr>
          <w:rFonts w:ascii="Arial" w:hAnsi="Arial" w:cs="Arial"/>
          <w:bCs/>
          <w:szCs w:val="28"/>
        </w:rPr>
      </w:pPr>
      <w:r w:rsidRPr="001567B6">
        <w:rPr>
          <w:rFonts w:ascii="Arial" w:hAnsi="Arial" w:cs="Arial"/>
          <w:b/>
          <w:bCs/>
          <w:szCs w:val="28"/>
        </w:rPr>
        <w:t>I</w:t>
      </w:r>
      <w:r w:rsidR="00286C97" w:rsidRPr="001567B6">
        <w:rPr>
          <w:rFonts w:ascii="Arial" w:hAnsi="Arial" w:cs="Arial"/>
          <w:b/>
          <w:bCs/>
          <w:szCs w:val="28"/>
        </w:rPr>
        <w:t xml:space="preserve"> have </w:t>
      </w:r>
      <w:r w:rsidRPr="001567B6">
        <w:rPr>
          <w:rFonts w:ascii="Arial" w:hAnsi="Arial" w:cs="Arial"/>
          <w:b/>
          <w:bCs/>
          <w:szCs w:val="28"/>
        </w:rPr>
        <w:t>a job interview</w:t>
      </w:r>
      <w:r w:rsidR="00286C97" w:rsidRPr="001567B6">
        <w:rPr>
          <w:rFonts w:ascii="Arial" w:hAnsi="Arial" w:cs="Arial"/>
          <w:b/>
          <w:bCs/>
          <w:szCs w:val="28"/>
        </w:rPr>
        <w:t xml:space="preserve"> in another state, how do I </w:t>
      </w:r>
      <w:r w:rsidR="00630839" w:rsidRPr="001567B6">
        <w:rPr>
          <w:rFonts w:ascii="Arial" w:hAnsi="Arial" w:cs="Arial"/>
          <w:b/>
          <w:bCs/>
          <w:szCs w:val="28"/>
        </w:rPr>
        <w:t xml:space="preserve">find out about </w:t>
      </w:r>
      <w:r w:rsidRPr="001567B6">
        <w:rPr>
          <w:rFonts w:ascii="Arial" w:hAnsi="Arial" w:cs="Arial"/>
          <w:b/>
          <w:bCs/>
          <w:szCs w:val="28"/>
        </w:rPr>
        <w:t>that state’s licensure requirements</w:t>
      </w:r>
      <w:r w:rsidR="00286C97" w:rsidRPr="001567B6">
        <w:rPr>
          <w:rFonts w:ascii="Arial" w:hAnsi="Arial" w:cs="Arial"/>
          <w:b/>
          <w:bCs/>
          <w:szCs w:val="28"/>
        </w:rPr>
        <w:t>?</w:t>
      </w:r>
      <w:r w:rsidRPr="001567B6">
        <w:rPr>
          <w:rFonts w:ascii="Arial" w:hAnsi="Arial" w:cs="Arial"/>
          <w:b/>
          <w:bCs/>
          <w:szCs w:val="28"/>
        </w:rPr>
        <w:t xml:space="preserve"> </w:t>
      </w:r>
    </w:p>
    <w:p w14:paraId="4700519E" w14:textId="77777777" w:rsidR="00630839" w:rsidRPr="001567B6" w:rsidRDefault="00630839" w:rsidP="00630839">
      <w:pPr>
        <w:ind w:left="360"/>
        <w:rPr>
          <w:rFonts w:ascii="Arial" w:hAnsi="Arial" w:cs="Arial"/>
          <w:bCs/>
          <w:szCs w:val="28"/>
        </w:rPr>
      </w:pPr>
    </w:p>
    <w:p w14:paraId="7247E4B9" w14:textId="77777777" w:rsidR="00074D71" w:rsidRPr="001567B6" w:rsidRDefault="00286C97" w:rsidP="00074D71">
      <w:pPr>
        <w:numPr>
          <w:ilvl w:val="0"/>
          <w:numId w:val="2"/>
        </w:numPr>
        <w:rPr>
          <w:rFonts w:ascii="Arial" w:hAnsi="Arial" w:cs="Arial"/>
          <w:bCs/>
          <w:szCs w:val="28"/>
        </w:rPr>
      </w:pPr>
      <w:r w:rsidRPr="001567B6">
        <w:rPr>
          <w:rFonts w:ascii="Arial" w:hAnsi="Arial" w:cs="Arial"/>
          <w:bCs/>
          <w:szCs w:val="28"/>
        </w:rPr>
        <w:t xml:space="preserve">Contact your State Department of Education (SDOE) and tell them </w:t>
      </w:r>
      <w:r w:rsidR="00074D71" w:rsidRPr="001567B6">
        <w:rPr>
          <w:rFonts w:ascii="Arial" w:hAnsi="Arial" w:cs="Arial"/>
          <w:bCs/>
          <w:szCs w:val="28"/>
        </w:rPr>
        <w:t xml:space="preserve">that you completed </w:t>
      </w:r>
      <w:proofErr w:type="gramStart"/>
      <w:r w:rsidR="00074D71" w:rsidRPr="001567B6">
        <w:rPr>
          <w:rFonts w:ascii="Arial" w:hAnsi="Arial" w:cs="Arial"/>
          <w:bCs/>
          <w:szCs w:val="28"/>
        </w:rPr>
        <w:t>an</w:t>
      </w:r>
      <w:proofErr w:type="gramEnd"/>
      <w:r w:rsidR="00074D71" w:rsidRPr="001567B6">
        <w:rPr>
          <w:rFonts w:ascii="Arial" w:hAnsi="Arial" w:cs="Arial"/>
          <w:bCs/>
          <w:szCs w:val="28"/>
        </w:rPr>
        <w:t xml:space="preserve"> teacher preparation program that was in, </w:t>
      </w:r>
      <w:r w:rsidR="009F3B2C" w:rsidRPr="001567B6">
        <w:rPr>
          <w:rFonts w:ascii="Arial" w:hAnsi="Arial" w:cs="Arial"/>
          <w:bCs/>
          <w:szCs w:val="28"/>
        </w:rPr>
        <w:br/>
      </w:r>
      <w:r w:rsidR="00074D71" w:rsidRPr="001567B6">
        <w:rPr>
          <w:rFonts w:ascii="Arial" w:hAnsi="Arial" w:cs="Arial"/>
          <w:bCs/>
          <w:szCs w:val="28"/>
        </w:rPr>
        <w:t>and approved by, a different state</w:t>
      </w:r>
      <w:r w:rsidR="001567B6">
        <w:rPr>
          <w:rFonts w:ascii="Arial" w:hAnsi="Arial" w:cs="Arial"/>
          <w:bCs/>
          <w:szCs w:val="28"/>
        </w:rPr>
        <w:br/>
      </w:r>
    </w:p>
    <w:p w14:paraId="4B1E949A" w14:textId="77777777" w:rsidR="009A662F" w:rsidRPr="009A662F" w:rsidRDefault="00074D71" w:rsidP="009A662F">
      <w:pPr>
        <w:numPr>
          <w:ilvl w:val="0"/>
          <w:numId w:val="2"/>
        </w:numPr>
        <w:rPr>
          <w:rFonts w:ascii="Arial" w:hAnsi="Arial" w:cs="Arial"/>
          <w:bCs/>
          <w:iCs/>
          <w:szCs w:val="28"/>
        </w:rPr>
      </w:pPr>
      <w:r w:rsidRPr="001567B6">
        <w:rPr>
          <w:rFonts w:ascii="Arial" w:hAnsi="Arial" w:cs="Arial"/>
          <w:bCs/>
          <w:szCs w:val="28"/>
          <w:u w:val="single"/>
        </w:rPr>
        <w:t>If you don’t already have your DC license</w:t>
      </w:r>
      <w:r w:rsidRPr="001567B6">
        <w:rPr>
          <w:rFonts w:ascii="Arial" w:hAnsi="Arial" w:cs="Arial"/>
          <w:bCs/>
          <w:szCs w:val="28"/>
        </w:rPr>
        <w:t xml:space="preserve">, </w:t>
      </w:r>
    </w:p>
    <w:p w14:paraId="6F37BA79" w14:textId="77777777" w:rsidR="009A662F" w:rsidRDefault="009A662F" w:rsidP="009A662F">
      <w:pPr>
        <w:ind w:left="1080"/>
        <w:rPr>
          <w:rFonts w:ascii="Arial" w:hAnsi="Arial" w:cs="Arial"/>
          <w:bCs/>
          <w:szCs w:val="28"/>
          <w:u w:val="single"/>
        </w:rPr>
      </w:pPr>
    </w:p>
    <w:p w14:paraId="47F9AEB0" w14:textId="77777777" w:rsidR="009A662F" w:rsidRPr="009A662F" w:rsidRDefault="00286C97" w:rsidP="009A662F">
      <w:pPr>
        <w:ind w:left="1080"/>
        <w:rPr>
          <w:rFonts w:ascii="Arial" w:hAnsi="Arial" w:cs="Arial"/>
          <w:bCs/>
          <w:iCs/>
          <w:szCs w:val="28"/>
        </w:rPr>
      </w:pPr>
      <w:r w:rsidRPr="009A662F">
        <w:rPr>
          <w:rFonts w:ascii="Arial" w:hAnsi="Arial" w:cs="Arial"/>
          <w:b/>
          <w:bCs/>
          <w:szCs w:val="28"/>
        </w:rPr>
        <w:t>ASK</w:t>
      </w:r>
      <w:r w:rsidR="00DE3D94" w:rsidRPr="009A662F">
        <w:rPr>
          <w:rFonts w:ascii="Arial" w:hAnsi="Arial" w:cs="Arial"/>
          <w:b/>
          <w:bCs/>
          <w:szCs w:val="28"/>
        </w:rPr>
        <w:t xml:space="preserve"> THEM</w:t>
      </w:r>
      <w:r w:rsidR="00074D71" w:rsidRPr="009A662F">
        <w:rPr>
          <w:rFonts w:ascii="Arial" w:hAnsi="Arial" w:cs="Arial"/>
          <w:b/>
          <w:bCs/>
          <w:szCs w:val="28"/>
        </w:rPr>
        <w:t>:</w:t>
      </w:r>
      <w:r w:rsidR="00074D71" w:rsidRPr="009A662F">
        <w:rPr>
          <w:rFonts w:ascii="Arial" w:hAnsi="Arial" w:cs="Arial"/>
          <w:bCs/>
          <w:szCs w:val="28"/>
        </w:rPr>
        <w:t xml:space="preserve"> </w:t>
      </w:r>
      <w:r w:rsidR="00074D71" w:rsidRPr="009A662F">
        <w:rPr>
          <w:rFonts w:ascii="Arial" w:hAnsi="Arial" w:cs="Arial"/>
          <w:bCs/>
          <w:iCs/>
          <w:szCs w:val="28"/>
        </w:rPr>
        <w:t>MUST I obtain my DC license first?</w:t>
      </w:r>
      <w:r w:rsidR="00096661" w:rsidRPr="009A662F">
        <w:rPr>
          <w:rFonts w:ascii="Arial" w:hAnsi="Arial" w:cs="Arial"/>
          <w:bCs/>
          <w:iCs/>
          <w:szCs w:val="28"/>
        </w:rPr>
        <w:br/>
      </w:r>
      <w:r w:rsidR="00096661" w:rsidRPr="009A662F">
        <w:rPr>
          <w:rFonts w:ascii="Arial" w:hAnsi="Arial" w:cs="Arial"/>
          <w:bCs/>
          <w:iCs/>
          <w:szCs w:val="28"/>
        </w:rPr>
        <w:br/>
      </w:r>
      <w:r w:rsidR="00DE3D94" w:rsidRPr="009A662F">
        <w:rPr>
          <w:rFonts w:ascii="Arial" w:hAnsi="Arial" w:cs="Arial"/>
          <w:bCs/>
          <w:szCs w:val="28"/>
          <w:u w:val="single"/>
        </w:rPr>
        <w:t>Even i</w:t>
      </w:r>
      <w:r w:rsidR="00074D71" w:rsidRPr="009A662F">
        <w:rPr>
          <w:rFonts w:ascii="Arial" w:hAnsi="Arial" w:cs="Arial"/>
          <w:bCs/>
          <w:szCs w:val="28"/>
          <w:u w:val="single"/>
        </w:rPr>
        <w:t>f the</w:t>
      </w:r>
      <w:r w:rsidR="00DE3D94" w:rsidRPr="009A662F">
        <w:rPr>
          <w:rFonts w:ascii="Arial" w:hAnsi="Arial" w:cs="Arial"/>
          <w:bCs/>
          <w:szCs w:val="28"/>
          <w:u w:val="single"/>
        </w:rPr>
        <w:t>ir</w:t>
      </w:r>
      <w:r w:rsidR="00074D71" w:rsidRPr="009A662F">
        <w:rPr>
          <w:rFonts w:ascii="Arial" w:hAnsi="Arial" w:cs="Arial"/>
          <w:bCs/>
          <w:szCs w:val="28"/>
          <w:u w:val="single"/>
        </w:rPr>
        <w:t xml:space="preserve"> answer is NO</w:t>
      </w:r>
      <w:r w:rsidR="00074D71" w:rsidRPr="009A662F">
        <w:rPr>
          <w:rFonts w:ascii="Arial" w:hAnsi="Arial" w:cs="Arial"/>
          <w:bCs/>
          <w:szCs w:val="28"/>
        </w:rPr>
        <w:t xml:space="preserve">, </w:t>
      </w:r>
      <w:r w:rsidR="00630839" w:rsidRPr="009A662F">
        <w:rPr>
          <w:rFonts w:ascii="Arial" w:hAnsi="Arial" w:cs="Arial"/>
          <w:bCs/>
          <w:szCs w:val="28"/>
        </w:rPr>
        <w:br/>
      </w:r>
    </w:p>
    <w:p w14:paraId="50AF8428" w14:textId="77777777" w:rsidR="00074D71" w:rsidRPr="009A662F" w:rsidRDefault="00286C97" w:rsidP="009A662F">
      <w:pPr>
        <w:ind w:left="1080"/>
        <w:rPr>
          <w:rFonts w:ascii="Arial" w:hAnsi="Arial" w:cs="Arial"/>
          <w:bCs/>
          <w:iCs/>
          <w:szCs w:val="28"/>
        </w:rPr>
      </w:pPr>
      <w:r w:rsidRPr="009A662F">
        <w:rPr>
          <w:rFonts w:ascii="Arial" w:hAnsi="Arial" w:cs="Arial"/>
          <w:b/>
          <w:bCs/>
          <w:szCs w:val="28"/>
        </w:rPr>
        <w:t>ASK</w:t>
      </w:r>
      <w:r w:rsidR="00074D71" w:rsidRPr="009A662F">
        <w:rPr>
          <w:rFonts w:ascii="Arial" w:hAnsi="Arial" w:cs="Arial"/>
          <w:b/>
          <w:bCs/>
          <w:szCs w:val="28"/>
        </w:rPr>
        <w:t>:</w:t>
      </w:r>
      <w:r w:rsidR="00074D71" w:rsidRPr="009A662F">
        <w:rPr>
          <w:rFonts w:ascii="Arial" w:hAnsi="Arial" w:cs="Arial"/>
          <w:bCs/>
          <w:szCs w:val="28"/>
        </w:rPr>
        <w:t xml:space="preserve"> </w:t>
      </w:r>
      <w:r w:rsidR="00074D71" w:rsidRPr="009A662F">
        <w:rPr>
          <w:rFonts w:ascii="Arial" w:hAnsi="Arial" w:cs="Arial"/>
          <w:bCs/>
          <w:iCs/>
          <w:szCs w:val="28"/>
        </w:rPr>
        <w:t>Will getting my DC licen</w:t>
      </w:r>
      <w:r w:rsidR="00630839" w:rsidRPr="009A662F">
        <w:rPr>
          <w:rFonts w:ascii="Arial" w:hAnsi="Arial" w:cs="Arial"/>
          <w:bCs/>
          <w:iCs/>
          <w:szCs w:val="28"/>
        </w:rPr>
        <w:t xml:space="preserve">se first make it </w:t>
      </w:r>
      <w:r w:rsidR="00630839" w:rsidRPr="009A662F">
        <w:rPr>
          <w:rFonts w:ascii="Arial" w:hAnsi="Arial" w:cs="Arial"/>
          <w:bCs/>
          <w:i/>
          <w:iCs/>
          <w:szCs w:val="28"/>
        </w:rPr>
        <w:t>EASIER</w:t>
      </w:r>
      <w:r w:rsidR="00630839" w:rsidRPr="009A662F">
        <w:rPr>
          <w:rFonts w:ascii="Arial" w:hAnsi="Arial" w:cs="Arial"/>
          <w:bCs/>
          <w:iCs/>
          <w:szCs w:val="28"/>
        </w:rPr>
        <w:t xml:space="preserve"> for me </w:t>
      </w:r>
      <w:r w:rsidR="00074D71" w:rsidRPr="009A662F">
        <w:rPr>
          <w:rFonts w:ascii="Arial" w:hAnsi="Arial" w:cs="Arial"/>
          <w:bCs/>
          <w:iCs/>
          <w:szCs w:val="28"/>
        </w:rPr>
        <w:t>to obtain a license in your state?</w:t>
      </w:r>
      <w:r w:rsidRPr="009A662F">
        <w:rPr>
          <w:rFonts w:ascii="Arial" w:hAnsi="Arial" w:cs="Arial"/>
          <w:bCs/>
          <w:iCs/>
          <w:szCs w:val="28"/>
        </w:rPr>
        <w:br/>
      </w:r>
    </w:p>
    <w:p w14:paraId="786DD3C9" w14:textId="77777777" w:rsidR="009A662F" w:rsidRPr="009A662F" w:rsidRDefault="00074D71" w:rsidP="00074D71">
      <w:pPr>
        <w:numPr>
          <w:ilvl w:val="0"/>
          <w:numId w:val="2"/>
        </w:numPr>
        <w:rPr>
          <w:rFonts w:ascii="Arial" w:hAnsi="Arial" w:cs="Arial"/>
          <w:bCs/>
          <w:szCs w:val="28"/>
        </w:rPr>
      </w:pPr>
      <w:r w:rsidRPr="001567B6">
        <w:rPr>
          <w:rFonts w:ascii="Arial" w:hAnsi="Arial" w:cs="Arial"/>
          <w:bCs/>
          <w:szCs w:val="28"/>
        </w:rPr>
        <w:t xml:space="preserve">Find out about the licensure test requirements for that state.  </w:t>
      </w:r>
      <w:r w:rsidR="00096661" w:rsidRPr="001567B6">
        <w:rPr>
          <w:rFonts w:ascii="Arial" w:hAnsi="Arial" w:cs="Arial"/>
          <w:bCs/>
          <w:szCs w:val="28"/>
        </w:rPr>
        <w:br/>
      </w:r>
    </w:p>
    <w:p w14:paraId="2862BD62" w14:textId="77777777" w:rsidR="00074D71" w:rsidRPr="001567B6" w:rsidRDefault="00096661" w:rsidP="009A662F">
      <w:pPr>
        <w:ind w:left="1080"/>
        <w:rPr>
          <w:rFonts w:ascii="Arial" w:hAnsi="Arial" w:cs="Arial"/>
          <w:bCs/>
          <w:szCs w:val="28"/>
        </w:rPr>
      </w:pPr>
      <w:r w:rsidRPr="001567B6">
        <w:rPr>
          <w:rFonts w:ascii="Arial" w:hAnsi="Arial" w:cs="Arial"/>
          <w:b/>
          <w:bCs/>
          <w:szCs w:val="28"/>
        </w:rPr>
        <w:t xml:space="preserve">ASK </w:t>
      </w:r>
      <w:r w:rsidR="00074D71" w:rsidRPr="001567B6">
        <w:rPr>
          <w:rFonts w:ascii="Arial" w:hAnsi="Arial" w:cs="Arial"/>
          <w:bCs/>
          <w:szCs w:val="28"/>
        </w:rPr>
        <w:t>if they will accept any of the Praxis tests that you took for the District of Columbia.</w:t>
      </w:r>
    </w:p>
    <w:p w14:paraId="6F0819B6" w14:textId="77777777" w:rsidR="00A36808" w:rsidRDefault="00A36808" w:rsidP="00286C97">
      <w:pPr>
        <w:rPr>
          <w:rFonts w:ascii="Arial" w:hAnsi="Arial" w:cs="Arial"/>
          <w:b/>
          <w:bCs/>
          <w:szCs w:val="28"/>
        </w:rPr>
      </w:pPr>
      <w:bookmarkStart w:id="0" w:name="_GoBack"/>
      <w:bookmarkEnd w:id="0"/>
    </w:p>
    <w:p w14:paraId="24CF5567" w14:textId="77777777" w:rsidR="00A36808" w:rsidRDefault="00A36808" w:rsidP="00286C97">
      <w:pPr>
        <w:rPr>
          <w:rFonts w:ascii="Arial" w:hAnsi="Arial" w:cs="Arial"/>
          <w:b/>
          <w:bCs/>
          <w:szCs w:val="28"/>
        </w:rPr>
      </w:pPr>
    </w:p>
    <w:p w14:paraId="410C14AE" w14:textId="77777777" w:rsidR="00074D71" w:rsidRPr="001567B6" w:rsidRDefault="00074D71" w:rsidP="00286C97">
      <w:pPr>
        <w:rPr>
          <w:rFonts w:ascii="Arial" w:hAnsi="Arial" w:cs="Arial"/>
          <w:b/>
          <w:bCs/>
          <w:szCs w:val="28"/>
        </w:rPr>
      </w:pPr>
      <w:r w:rsidRPr="001567B6">
        <w:rPr>
          <w:rFonts w:ascii="Arial" w:hAnsi="Arial" w:cs="Arial"/>
          <w:b/>
          <w:bCs/>
          <w:szCs w:val="28"/>
        </w:rPr>
        <w:t>Do I need to contact Gallaudet when I apply for a teaching license in another state?</w:t>
      </w:r>
    </w:p>
    <w:p w14:paraId="07821CE6" w14:textId="77777777" w:rsidR="00074D71" w:rsidRPr="001567B6" w:rsidRDefault="00074D71" w:rsidP="00286C97">
      <w:pPr>
        <w:rPr>
          <w:rFonts w:ascii="Arial" w:hAnsi="Arial" w:cs="Arial"/>
          <w:bCs/>
          <w:szCs w:val="28"/>
        </w:rPr>
      </w:pPr>
    </w:p>
    <w:p w14:paraId="259B542F" w14:textId="77777777" w:rsidR="00074D71" w:rsidRPr="001567B6" w:rsidRDefault="00074D71" w:rsidP="00074D71">
      <w:pPr>
        <w:numPr>
          <w:ilvl w:val="0"/>
          <w:numId w:val="3"/>
        </w:numPr>
        <w:rPr>
          <w:rFonts w:ascii="Arial" w:hAnsi="Arial" w:cs="Arial"/>
          <w:bCs/>
          <w:szCs w:val="28"/>
        </w:rPr>
      </w:pPr>
      <w:r w:rsidRPr="001567B6">
        <w:rPr>
          <w:rFonts w:ascii="Arial" w:hAnsi="Arial" w:cs="Arial"/>
          <w:bCs/>
          <w:szCs w:val="28"/>
        </w:rPr>
        <w:t>This depends on each state.  There are 50 states and 50 different ways to get a teaching license.</w:t>
      </w:r>
    </w:p>
    <w:p w14:paraId="52F9647E" w14:textId="77777777" w:rsidR="00074D71" w:rsidRPr="001567B6" w:rsidRDefault="00074D71" w:rsidP="00074D71">
      <w:pPr>
        <w:ind w:left="360"/>
        <w:rPr>
          <w:rFonts w:ascii="Arial" w:hAnsi="Arial" w:cs="Arial"/>
          <w:bCs/>
          <w:szCs w:val="28"/>
        </w:rPr>
      </w:pPr>
    </w:p>
    <w:p w14:paraId="4491124F" w14:textId="77777777" w:rsidR="00074D71" w:rsidRPr="001567B6" w:rsidRDefault="00074D71" w:rsidP="00074D71">
      <w:pPr>
        <w:numPr>
          <w:ilvl w:val="0"/>
          <w:numId w:val="4"/>
        </w:numPr>
        <w:rPr>
          <w:rFonts w:ascii="Arial" w:hAnsi="Arial" w:cs="Arial"/>
          <w:bCs/>
          <w:szCs w:val="28"/>
        </w:rPr>
      </w:pPr>
      <w:r w:rsidRPr="001567B6">
        <w:rPr>
          <w:rFonts w:ascii="Arial" w:hAnsi="Arial" w:cs="Arial"/>
          <w:bCs/>
          <w:szCs w:val="28"/>
        </w:rPr>
        <w:t>Many states will ask that you have your university’s Certification O</w:t>
      </w:r>
      <w:r w:rsidR="00A36808">
        <w:rPr>
          <w:rFonts w:ascii="Arial" w:hAnsi="Arial" w:cs="Arial"/>
          <w:bCs/>
          <w:szCs w:val="28"/>
        </w:rPr>
        <w:t xml:space="preserve">ffice fill out an Institutional </w:t>
      </w:r>
      <w:r w:rsidRPr="001567B6">
        <w:rPr>
          <w:rFonts w:ascii="Arial" w:hAnsi="Arial" w:cs="Arial"/>
          <w:bCs/>
          <w:szCs w:val="28"/>
        </w:rPr>
        <w:t>Verification Form.</w:t>
      </w:r>
    </w:p>
    <w:p w14:paraId="0C78470E" w14:textId="77777777" w:rsidR="00074D71" w:rsidRPr="001567B6" w:rsidRDefault="00074D71" w:rsidP="00286C97">
      <w:pPr>
        <w:rPr>
          <w:rFonts w:ascii="Arial" w:hAnsi="Arial" w:cs="Arial"/>
          <w:szCs w:val="28"/>
        </w:rPr>
      </w:pPr>
    </w:p>
    <w:p w14:paraId="7D4A9C34" w14:textId="77777777" w:rsidR="00A36808" w:rsidRDefault="00A36808" w:rsidP="00074D71">
      <w:pPr>
        <w:rPr>
          <w:rFonts w:ascii="Arial" w:hAnsi="Arial" w:cs="Arial"/>
          <w:b/>
          <w:bCs/>
          <w:szCs w:val="28"/>
        </w:rPr>
      </w:pPr>
    </w:p>
    <w:p w14:paraId="325778F8" w14:textId="77777777" w:rsidR="00074D71" w:rsidRPr="001567B6" w:rsidRDefault="00074D71" w:rsidP="00074D71">
      <w:pPr>
        <w:rPr>
          <w:rFonts w:ascii="Arial" w:hAnsi="Arial" w:cs="Arial"/>
          <w:b/>
          <w:bCs/>
          <w:szCs w:val="28"/>
        </w:rPr>
      </w:pPr>
      <w:r w:rsidRPr="001567B6">
        <w:rPr>
          <w:rFonts w:ascii="Arial" w:hAnsi="Arial" w:cs="Arial"/>
          <w:b/>
          <w:bCs/>
          <w:szCs w:val="28"/>
        </w:rPr>
        <w:t xml:space="preserve">I got my degree but have not yet passed my Praxis tests.  Will the Gallaudet Certification Officer be able to recommend me </w:t>
      </w:r>
      <w:r w:rsidR="00286C97" w:rsidRPr="001567B6">
        <w:rPr>
          <w:rFonts w:ascii="Arial" w:hAnsi="Arial" w:cs="Arial"/>
          <w:b/>
          <w:bCs/>
          <w:szCs w:val="28"/>
        </w:rPr>
        <w:t>for a license in another state?</w:t>
      </w:r>
    </w:p>
    <w:p w14:paraId="60C88228" w14:textId="77777777" w:rsidR="00286C97" w:rsidRPr="001567B6" w:rsidRDefault="00286C97" w:rsidP="00074D71">
      <w:pPr>
        <w:rPr>
          <w:rFonts w:ascii="Arial" w:hAnsi="Arial" w:cs="Arial"/>
          <w:szCs w:val="28"/>
        </w:rPr>
      </w:pPr>
    </w:p>
    <w:p w14:paraId="07361DFD" w14:textId="77777777" w:rsidR="00074D71" w:rsidRPr="001567B6" w:rsidRDefault="00286C97" w:rsidP="00074D71">
      <w:pPr>
        <w:numPr>
          <w:ilvl w:val="0"/>
          <w:numId w:val="5"/>
        </w:numPr>
        <w:rPr>
          <w:rFonts w:ascii="Arial" w:hAnsi="Arial" w:cs="Arial"/>
          <w:bCs/>
          <w:szCs w:val="28"/>
        </w:rPr>
      </w:pPr>
      <w:r w:rsidRPr="001567B6">
        <w:rPr>
          <w:rFonts w:ascii="Arial" w:hAnsi="Arial" w:cs="Arial"/>
          <w:bCs/>
          <w:szCs w:val="28"/>
        </w:rPr>
        <w:t>T</w:t>
      </w:r>
      <w:r w:rsidR="00074D71" w:rsidRPr="001567B6">
        <w:rPr>
          <w:rFonts w:ascii="Arial" w:hAnsi="Arial" w:cs="Arial"/>
          <w:bCs/>
          <w:szCs w:val="28"/>
        </w:rPr>
        <w:t xml:space="preserve">he answer depends on </w:t>
      </w:r>
      <w:r w:rsidRPr="001567B6">
        <w:rPr>
          <w:rFonts w:ascii="Arial" w:hAnsi="Arial" w:cs="Arial"/>
          <w:bCs/>
          <w:szCs w:val="28"/>
        </w:rPr>
        <w:t>the</w:t>
      </w:r>
      <w:r w:rsidR="00074D71" w:rsidRPr="001567B6">
        <w:rPr>
          <w:rFonts w:ascii="Arial" w:hAnsi="Arial" w:cs="Arial"/>
          <w:bCs/>
          <w:szCs w:val="28"/>
        </w:rPr>
        <w:t xml:space="preserve"> question ask</w:t>
      </w:r>
      <w:r w:rsidRPr="001567B6">
        <w:rPr>
          <w:rFonts w:ascii="Arial" w:hAnsi="Arial" w:cs="Arial"/>
          <w:bCs/>
          <w:szCs w:val="28"/>
        </w:rPr>
        <w:t>ed on the application form of the state you’re applying to.</w:t>
      </w:r>
      <w:r w:rsidRPr="001567B6">
        <w:rPr>
          <w:rFonts w:ascii="Arial" w:hAnsi="Arial" w:cs="Arial"/>
          <w:bCs/>
          <w:szCs w:val="28"/>
        </w:rPr>
        <w:br/>
      </w:r>
    </w:p>
    <w:p w14:paraId="42292423" w14:textId="77777777" w:rsidR="00286C97" w:rsidRPr="001567B6" w:rsidRDefault="00286C97" w:rsidP="00286C97">
      <w:pPr>
        <w:ind w:left="360"/>
        <w:rPr>
          <w:rFonts w:ascii="Arial" w:hAnsi="Arial" w:cs="Arial"/>
          <w:bCs/>
          <w:szCs w:val="28"/>
        </w:rPr>
      </w:pPr>
      <w:r w:rsidRPr="001567B6">
        <w:rPr>
          <w:rFonts w:ascii="Arial" w:hAnsi="Arial" w:cs="Arial"/>
          <w:bCs/>
          <w:szCs w:val="28"/>
        </w:rPr>
        <w:t xml:space="preserve">For example: </w:t>
      </w:r>
    </w:p>
    <w:p w14:paraId="3F5C3984" w14:textId="77777777" w:rsidR="00074D71" w:rsidRPr="001567B6" w:rsidRDefault="00074D71" w:rsidP="00286C97">
      <w:pPr>
        <w:numPr>
          <w:ilvl w:val="1"/>
          <w:numId w:val="5"/>
        </w:numPr>
        <w:rPr>
          <w:rFonts w:ascii="Arial" w:hAnsi="Arial" w:cs="Arial"/>
          <w:bCs/>
          <w:szCs w:val="28"/>
        </w:rPr>
      </w:pPr>
      <w:r w:rsidRPr="001567B6">
        <w:rPr>
          <w:rFonts w:ascii="Arial" w:hAnsi="Arial" w:cs="Arial"/>
          <w:bCs/>
          <w:szCs w:val="28"/>
        </w:rPr>
        <w:t xml:space="preserve">If the </w:t>
      </w:r>
      <w:r w:rsidR="00286C97" w:rsidRPr="001567B6">
        <w:rPr>
          <w:rFonts w:ascii="Arial" w:hAnsi="Arial" w:cs="Arial"/>
          <w:bCs/>
          <w:szCs w:val="28"/>
        </w:rPr>
        <w:t xml:space="preserve">state asks, “Did the applicant </w:t>
      </w:r>
      <w:r w:rsidRPr="001567B6">
        <w:rPr>
          <w:rFonts w:ascii="Arial" w:hAnsi="Arial" w:cs="Arial"/>
          <w:bCs/>
          <w:szCs w:val="28"/>
        </w:rPr>
        <w:t xml:space="preserve">complete a state-approved program?”, but the state does </w:t>
      </w:r>
      <w:r w:rsidRPr="001567B6">
        <w:rPr>
          <w:rFonts w:ascii="Arial" w:hAnsi="Arial" w:cs="Arial"/>
          <w:bCs/>
          <w:szCs w:val="28"/>
          <w:u w:val="single"/>
        </w:rPr>
        <w:t>not</w:t>
      </w:r>
      <w:r w:rsidRPr="001567B6">
        <w:rPr>
          <w:rFonts w:ascii="Arial" w:hAnsi="Arial" w:cs="Arial"/>
          <w:bCs/>
          <w:szCs w:val="28"/>
        </w:rPr>
        <w:t xml:space="preserve"> ask if the applicant met ALL requirements for a license, the answer would be YES.</w:t>
      </w:r>
      <w:r w:rsidR="00286C97" w:rsidRPr="001567B6">
        <w:rPr>
          <w:rFonts w:ascii="Arial" w:hAnsi="Arial" w:cs="Arial"/>
          <w:bCs/>
          <w:szCs w:val="28"/>
        </w:rPr>
        <w:br/>
      </w:r>
    </w:p>
    <w:p w14:paraId="50175EE2" w14:textId="77777777" w:rsidR="00074D71" w:rsidRPr="001567B6" w:rsidRDefault="00074D71" w:rsidP="00286C97">
      <w:pPr>
        <w:numPr>
          <w:ilvl w:val="1"/>
          <w:numId w:val="5"/>
        </w:numPr>
        <w:rPr>
          <w:rFonts w:ascii="Arial" w:hAnsi="Arial" w:cs="Arial"/>
          <w:bCs/>
          <w:szCs w:val="28"/>
        </w:rPr>
      </w:pPr>
      <w:r w:rsidRPr="001567B6">
        <w:rPr>
          <w:rFonts w:ascii="Arial" w:hAnsi="Arial" w:cs="Arial"/>
          <w:bCs/>
          <w:szCs w:val="28"/>
        </w:rPr>
        <w:t>If the question is “Is the applicant eligible for a license in the state that approved the program?” and the applicant has not yet passed the Praxis tests, the answer would be NO.</w:t>
      </w:r>
    </w:p>
    <w:p w14:paraId="2B9FED74" w14:textId="77777777" w:rsidR="00074D71" w:rsidRPr="001567B6" w:rsidRDefault="00074D71" w:rsidP="00074D71">
      <w:pPr>
        <w:rPr>
          <w:rFonts w:ascii="Arial" w:hAnsi="Arial" w:cs="Arial"/>
          <w:szCs w:val="28"/>
        </w:rPr>
      </w:pPr>
    </w:p>
    <w:p w14:paraId="31653D74" w14:textId="77777777" w:rsidR="00074D71" w:rsidRPr="001567B6" w:rsidRDefault="00074D71">
      <w:pPr>
        <w:rPr>
          <w:rFonts w:ascii="Arial" w:hAnsi="Arial" w:cs="Arial"/>
          <w:sz w:val="22"/>
        </w:rPr>
      </w:pPr>
    </w:p>
    <w:sectPr w:rsidR="00074D71" w:rsidRPr="001567B6" w:rsidSect="0012507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AEBD2" w14:textId="77777777" w:rsidR="00850D5C" w:rsidRDefault="00850D5C" w:rsidP="00235639">
      <w:r>
        <w:separator/>
      </w:r>
    </w:p>
  </w:endnote>
  <w:endnote w:type="continuationSeparator" w:id="0">
    <w:p w14:paraId="6A26580C" w14:textId="77777777" w:rsidR="00850D5C" w:rsidRDefault="00850D5C" w:rsidP="0023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9" w:type="dxa"/>
      <w:jc w:val="center"/>
      <w:tblLayout w:type="fixed"/>
      <w:tblLook w:val="0000" w:firstRow="0" w:lastRow="0" w:firstColumn="0" w:lastColumn="0" w:noHBand="0" w:noVBand="0"/>
    </w:tblPr>
    <w:tblGrid>
      <w:gridCol w:w="2808"/>
      <w:gridCol w:w="5400"/>
      <w:gridCol w:w="1931"/>
    </w:tblGrid>
    <w:tr w:rsidR="00A63815" w:rsidRPr="001648F0" w14:paraId="43AFDAF8" w14:textId="77777777" w:rsidTr="00E97753">
      <w:trPr>
        <w:cantSplit/>
        <w:jc w:val="center"/>
      </w:trPr>
      <w:tc>
        <w:tcPr>
          <w:tcW w:w="2808" w:type="dxa"/>
          <w:vMerge w:val="restart"/>
        </w:tcPr>
        <w:p w14:paraId="073170FF" w14:textId="77777777" w:rsidR="00A63815" w:rsidRPr="001648F0" w:rsidRDefault="00A63815" w:rsidP="00E97753">
          <w:pPr>
            <w:pStyle w:val="Footer"/>
            <w:rPr>
              <w:rStyle w:val="PageNumber"/>
              <w:sz w:val="20"/>
              <w:szCs w:val="20"/>
            </w:rPr>
          </w:pPr>
          <w:r>
            <w:rPr>
              <w:rStyle w:val="PageNumber"/>
              <w:sz w:val="20"/>
              <w:szCs w:val="20"/>
            </w:rPr>
            <w:t xml:space="preserve">Gallaudet </w:t>
          </w:r>
          <w:r w:rsidRPr="001648F0">
            <w:rPr>
              <w:rStyle w:val="PageNumber"/>
              <w:sz w:val="20"/>
              <w:szCs w:val="20"/>
            </w:rPr>
            <w:t xml:space="preserve">University </w:t>
          </w:r>
          <w:r>
            <w:rPr>
              <w:rStyle w:val="PageNumber"/>
              <w:sz w:val="20"/>
              <w:szCs w:val="20"/>
            </w:rPr>
            <w:br/>
            <w:t xml:space="preserve">Office of Academic Quality </w:t>
          </w:r>
        </w:p>
      </w:tc>
      <w:tc>
        <w:tcPr>
          <w:tcW w:w="7331" w:type="dxa"/>
          <w:gridSpan w:val="2"/>
        </w:tcPr>
        <w:p w14:paraId="0EC8AD5F" w14:textId="77777777" w:rsidR="00A63815" w:rsidRPr="001648F0" w:rsidRDefault="00A63815" w:rsidP="00E97753">
          <w:pPr>
            <w:pStyle w:val="Footer"/>
            <w:jc w:val="right"/>
            <w:rPr>
              <w:rStyle w:val="PageNumber"/>
              <w:sz w:val="20"/>
              <w:szCs w:val="20"/>
            </w:rPr>
          </w:pPr>
          <w:r>
            <w:rPr>
              <w:rStyle w:val="PageNumber"/>
              <w:sz w:val="20"/>
              <w:szCs w:val="20"/>
            </w:rPr>
            <w:t>Licensing Information</w:t>
          </w:r>
        </w:p>
      </w:tc>
    </w:tr>
    <w:tr w:rsidR="00A63815" w:rsidRPr="001648F0" w14:paraId="299F18CF" w14:textId="77777777" w:rsidTr="00E97753">
      <w:trPr>
        <w:cantSplit/>
        <w:jc w:val="center"/>
      </w:trPr>
      <w:tc>
        <w:tcPr>
          <w:tcW w:w="2808" w:type="dxa"/>
          <w:vMerge/>
        </w:tcPr>
        <w:p w14:paraId="4C70448B" w14:textId="77777777" w:rsidR="00A63815" w:rsidRPr="001648F0" w:rsidRDefault="00A63815" w:rsidP="00E97753">
          <w:pPr>
            <w:pStyle w:val="Footer"/>
            <w:rPr>
              <w:rStyle w:val="PageNumber"/>
              <w:sz w:val="20"/>
              <w:szCs w:val="20"/>
            </w:rPr>
          </w:pPr>
        </w:p>
      </w:tc>
      <w:tc>
        <w:tcPr>
          <w:tcW w:w="5400" w:type="dxa"/>
        </w:tcPr>
        <w:p w14:paraId="0A026A48" w14:textId="77777777" w:rsidR="00A63815" w:rsidRPr="001648F0" w:rsidRDefault="00635386" w:rsidP="00E97753">
          <w:pPr>
            <w:pStyle w:val="Footer"/>
            <w:jc w:val="center"/>
            <w:rPr>
              <w:rStyle w:val="PageNumber"/>
              <w:sz w:val="20"/>
              <w:szCs w:val="20"/>
            </w:rPr>
          </w:pPr>
          <w:r w:rsidRPr="001648F0">
            <w:rPr>
              <w:rStyle w:val="PageNumber"/>
              <w:sz w:val="20"/>
              <w:szCs w:val="20"/>
            </w:rPr>
            <w:fldChar w:fldCharType="begin"/>
          </w:r>
          <w:r w:rsidR="00A63815" w:rsidRPr="001648F0">
            <w:rPr>
              <w:rStyle w:val="PageNumber"/>
              <w:sz w:val="20"/>
              <w:szCs w:val="20"/>
            </w:rPr>
            <w:instrText xml:space="preserve"> PAGE </w:instrText>
          </w:r>
          <w:r w:rsidRPr="001648F0">
            <w:rPr>
              <w:rStyle w:val="PageNumber"/>
              <w:sz w:val="20"/>
              <w:szCs w:val="20"/>
            </w:rPr>
            <w:fldChar w:fldCharType="separate"/>
          </w:r>
          <w:r w:rsidR="009A662F">
            <w:rPr>
              <w:rStyle w:val="PageNumber"/>
              <w:noProof/>
              <w:sz w:val="20"/>
              <w:szCs w:val="20"/>
            </w:rPr>
            <w:t>1</w:t>
          </w:r>
          <w:r w:rsidRPr="001648F0">
            <w:rPr>
              <w:rStyle w:val="PageNumber"/>
              <w:sz w:val="20"/>
              <w:szCs w:val="20"/>
            </w:rPr>
            <w:fldChar w:fldCharType="end"/>
          </w:r>
          <w:r w:rsidR="00A63815" w:rsidRPr="001648F0">
            <w:rPr>
              <w:rStyle w:val="PageNumber"/>
              <w:sz w:val="20"/>
              <w:szCs w:val="20"/>
            </w:rPr>
            <w:t xml:space="preserve"> of </w:t>
          </w:r>
          <w:r w:rsidRPr="001648F0">
            <w:rPr>
              <w:rStyle w:val="PageNumber"/>
              <w:sz w:val="20"/>
              <w:szCs w:val="20"/>
            </w:rPr>
            <w:fldChar w:fldCharType="begin"/>
          </w:r>
          <w:r w:rsidR="00A63815" w:rsidRPr="001648F0">
            <w:rPr>
              <w:rStyle w:val="PageNumber"/>
              <w:sz w:val="20"/>
              <w:szCs w:val="20"/>
            </w:rPr>
            <w:instrText xml:space="preserve"> NUMPAGES </w:instrText>
          </w:r>
          <w:r w:rsidRPr="001648F0">
            <w:rPr>
              <w:rStyle w:val="PageNumber"/>
              <w:sz w:val="20"/>
              <w:szCs w:val="20"/>
            </w:rPr>
            <w:fldChar w:fldCharType="separate"/>
          </w:r>
          <w:r w:rsidR="009A662F">
            <w:rPr>
              <w:rStyle w:val="PageNumber"/>
              <w:noProof/>
              <w:sz w:val="20"/>
              <w:szCs w:val="20"/>
            </w:rPr>
            <w:t>2</w:t>
          </w:r>
          <w:r w:rsidRPr="001648F0">
            <w:rPr>
              <w:rStyle w:val="PageNumber"/>
              <w:sz w:val="20"/>
              <w:szCs w:val="20"/>
            </w:rPr>
            <w:fldChar w:fldCharType="end"/>
          </w:r>
        </w:p>
      </w:tc>
      <w:tc>
        <w:tcPr>
          <w:tcW w:w="1931" w:type="dxa"/>
          <w:vAlign w:val="center"/>
        </w:tcPr>
        <w:p w14:paraId="19B40135" w14:textId="77777777" w:rsidR="00A63815" w:rsidRPr="001648F0" w:rsidRDefault="00A63815" w:rsidP="00A36808">
          <w:pPr>
            <w:pStyle w:val="Footer"/>
            <w:jc w:val="right"/>
            <w:rPr>
              <w:rStyle w:val="PageNumber"/>
              <w:sz w:val="20"/>
              <w:szCs w:val="20"/>
            </w:rPr>
          </w:pPr>
          <w:r>
            <w:rPr>
              <w:rStyle w:val="PageNumber"/>
              <w:sz w:val="16"/>
              <w:szCs w:val="16"/>
            </w:rPr>
            <w:t>Rev</w:t>
          </w:r>
          <w:r w:rsidR="008C6601">
            <w:rPr>
              <w:rStyle w:val="PageNumber"/>
              <w:sz w:val="16"/>
              <w:szCs w:val="16"/>
            </w:rPr>
            <w:t xml:space="preserve"> </w:t>
          </w:r>
          <w:r w:rsidR="00A36808">
            <w:rPr>
              <w:rStyle w:val="PageNumber"/>
              <w:sz w:val="16"/>
              <w:szCs w:val="16"/>
            </w:rPr>
            <w:t>1-3-13</w:t>
          </w:r>
        </w:p>
      </w:tc>
    </w:tr>
  </w:tbl>
  <w:p w14:paraId="57878CC6" w14:textId="77777777" w:rsidR="00A63815" w:rsidRDefault="00A638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CFDEB" w14:textId="77777777" w:rsidR="00850D5C" w:rsidRDefault="00850D5C" w:rsidP="00235639">
      <w:r>
        <w:separator/>
      </w:r>
    </w:p>
  </w:footnote>
  <w:footnote w:type="continuationSeparator" w:id="0">
    <w:p w14:paraId="24947D1A" w14:textId="77777777" w:rsidR="00850D5C" w:rsidRDefault="00850D5C" w:rsidP="0023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42236"/>
    <w:multiLevelType w:val="hybridMultilevel"/>
    <w:tmpl w:val="4DA8AD1C"/>
    <w:lvl w:ilvl="0" w:tplc="7EB0A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CD27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F94E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F4CF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F381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FE8C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A44B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1A47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E2AF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>
    <w:nsid w:val="53D00B32"/>
    <w:multiLevelType w:val="hybridMultilevel"/>
    <w:tmpl w:val="800A6E14"/>
    <w:lvl w:ilvl="0" w:tplc="4E208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61EE9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A9E7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5A4F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1AAE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E08D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5C06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A063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13AC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59956C47"/>
    <w:multiLevelType w:val="hybridMultilevel"/>
    <w:tmpl w:val="805A94BA"/>
    <w:lvl w:ilvl="0" w:tplc="2408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2E3AE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2D69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5D63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17CF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02CF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7F86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B286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954E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>
    <w:nsid w:val="5AD20150"/>
    <w:multiLevelType w:val="hybridMultilevel"/>
    <w:tmpl w:val="48B234DA"/>
    <w:lvl w:ilvl="0" w:tplc="70D4EB50">
      <w:numFmt w:val="bullet"/>
      <w:lvlText w:val="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601566"/>
    <w:multiLevelType w:val="hybridMultilevel"/>
    <w:tmpl w:val="23DC2DAE"/>
    <w:lvl w:ilvl="0" w:tplc="F1C47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45A1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2545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6A04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F5ED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CF05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C664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9B69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EBE6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71"/>
    <w:rsid w:val="00074D71"/>
    <w:rsid w:val="00086698"/>
    <w:rsid w:val="00096661"/>
    <w:rsid w:val="00106021"/>
    <w:rsid w:val="0012507A"/>
    <w:rsid w:val="001567B6"/>
    <w:rsid w:val="00235639"/>
    <w:rsid w:val="00286C97"/>
    <w:rsid w:val="002A5D8C"/>
    <w:rsid w:val="002E12B3"/>
    <w:rsid w:val="00337FCA"/>
    <w:rsid w:val="003F5176"/>
    <w:rsid w:val="005C2758"/>
    <w:rsid w:val="00630839"/>
    <w:rsid w:val="00635386"/>
    <w:rsid w:val="006677B2"/>
    <w:rsid w:val="00850D5C"/>
    <w:rsid w:val="008C6601"/>
    <w:rsid w:val="00903BA7"/>
    <w:rsid w:val="009A662F"/>
    <w:rsid w:val="009D649B"/>
    <w:rsid w:val="009F3B2C"/>
    <w:rsid w:val="00A140A1"/>
    <w:rsid w:val="00A36808"/>
    <w:rsid w:val="00A63815"/>
    <w:rsid w:val="00BA3D92"/>
    <w:rsid w:val="00BC252C"/>
    <w:rsid w:val="00C2063D"/>
    <w:rsid w:val="00C247E5"/>
    <w:rsid w:val="00C50E59"/>
    <w:rsid w:val="00DA0908"/>
    <w:rsid w:val="00DE3D94"/>
    <w:rsid w:val="00E76A3E"/>
    <w:rsid w:val="00E97753"/>
    <w:rsid w:val="00FA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DB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74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4D71"/>
    <w:rPr>
      <w:color w:val="0000FF"/>
      <w:u w:val="single"/>
    </w:rPr>
  </w:style>
  <w:style w:type="character" w:styleId="FollowedHyperlink">
    <w:name w:val="FollowedHyperlink"/>
    <w:basedOn w:val="DefaultParagraphFont"/>
    <w:rsid w:val="00BA3D9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3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D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5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5639"/>
    <w:rPr>
      <w:sz w:val="24"/>
      <w:szCs w:val="24"/>
    </w:rPr>
  </w:style>
  <w:style w:type="paragraph" w:styleId="Footer">
    <w:name w:val="footer"/>
    <w:basedOn w:val="Normal"/>
    <w:link w:val="FooterChar"/>
    <w:rsid w:val="00235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5639"/>
    <w:rPr>
      <w:sz w:val="24"/>
      <w:szCs w:val="24"/>
    </w:rPr>
  </w:style>
  <w:style w:type="character" w:styleId="PageNumber">
    <w:name w:val="page number"/>
    <w:basedOn w:val="DefaultParagraphFont"/>
    <w:rsid w:val="00235639"/>
  </w:style>
  <w:style w:type="paragraph" w:styleId="ListParagraph">
    <w:name w:val="List Paragraph"/>
    <w:basedOn w:val="Normal"/>
    <w:uiPriority w:val="34"/>
    <w:qFormat/>
    <w:rsid w:val="009A6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A LICENSE FROM ANOTHER STATE</vt:lpstr>
    </vt:vector>
  </TitlesOfParts>
  <Company>Gallaudet University</Company>
  <LinksUpToDate>false</LinksUpToDate>
  <CharactersWithSpaces>2107</CharactersWithSpaces>
  <SharedDoc>false</SharedDoc>
  <HLinks>
    <vt:vector size="6" baseType="variant">
      <vt:variant>
        <vt:i4>4522015</vt:i4>
      </vt:variant>
      <vt:variant>
        <vt:i4>0</vt:i4>
      </vt:variant>
      <vt:variant>
        <vt:i4>0</vt:i4>
      </vt:variant>
      <vt:variant>
        <vt:i4>5</vt:i4>
      </vt:variant>
      <vt:variant>
        <vt:lpwstr>http://www.uky.edu/Education/TEP/usacert.html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A LICENSE FROM ANOTHER STATE</dc:title>
  <dc:creator>Emiko.Schlette</dc:creator>
  <cp:lastModifiedBy>Helen Thumann</cp:lastModifiedBy>
  <cp:revision>2</cp:revision>
  <cp:lastPrinted>2013-01-03T19:04:00Z</cp:lastPrinted>
  <dcterms:created xsi:type="dcterms:W3CDTF">2017-07-10T18:51:00Z</dcterms:created>
  <dcterms:modified xsi:type="dcterms:W3CDTF">2017-07-10T18:51:00Z</dcterms:modified>
</cp:coreProperties>
</file>